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41" w:rsidRDefault="00CE5041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11 марта 2015 г. N 36395</w:t>
      </w:r>
    </w:p>
    <w:p w:rsidR="00CE5041" w:rsidRDefault="00CE50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Title"/>
        <w:jc w:val="center"/>
      </w:pPr>
      <w:r>
        <w:t>МИНИСТЕРСТВО ФИНАНСОВ РОССИЙСКОЙ ФЕДЕРАЦИИ</w:t>
      </w:r>
    </w:p>
    <w:p w:rsidR="00CE5041" w:rsidRDefault="00CE5041">
      <w:pPr>
        <w:pStyle w:val="ConsPlusTitle"/>
        <w:jc w:val="center"/>
      </w:pPr>
    </w:p>
    <w:p w:rsidR="00CE5041" w:rsidRDefault="00CE5041">
      <w:pPr>
        <w:pStyle w:val="ConsPlusTitle"/>
        <w:jc w:val="center"/>
      </w:pPr>
      <w:r>
        <w:t>ФЕДЕРАЛЬНОЕ КАЗНАЧЕЙСТВО</w:t>
      </w:r>
    </w:p>
    <w:p w:rsidR="00CE5041" w:rsidRDefault="00CE5041">
      <w:pPr>
        <w:pStyle w:val="ConsPlusTitle"/>
        <w:jc w:val="center"/>
      </w:pPr>
    </w:p>
    <w:p w:rsidR="00CE5041" w:rsidRDefault="00CE5041">
      <w:pPr>
        <w:pStyle w:val="ConsPlusTitle"/>
        <w:jc w:val="center"/>
      </w:pPr>
      <w:r>
        <w:t>ПРИКАЗ</w:t>
      </w:r>
    </w:p>
    <w:p w:rsidR="00CE5041" w:rsidRDefault="00CE5041">
      <w:pPr>
        <w:pStyle w:val="ConsPlusTitle"/>
        <w:jc w:val="center"/>
      </w:pPr>
      <w:r>
        <w:t>от 19 февраля 2015 г. N 4н</w:t>
      </w:r>
    </w:p>
    <w:p w:rsidR="00CE5041" w:rsidRDefault="00CE5041">
      <w:pPr>
        <w:pStyle w:val="ConsPlusTitle"/>
        <w:jc w:val="center"/>
      </w:pPr>
    </w:p>
    <w:p w:rsidR="00CE5041" w:rsidRDefault="00CE5041">
      <w:pPr>
        <w:pStyle w:val="ConsPlusTitle"/>
        <w:jc w:val="center"/>
      </w:pPr>
      <w:r>
        <w:t>ОБ УТВЕРЖДЕНИИ ПОРЯДКА</w:t>
      </w:r>
    </w:p>
    <w:p w:rsidR="00CE5041" w:rsidRDefault="00CE5041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CE5041" w:rsidRDefault="00CE5041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CE5041" w:rsidRDefault="00CE5041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E5041" w:rsidRDefault="00CE5041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CE5041" w:rsidRDefault="00CE50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E50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041" w:rsidRDefault="00CE50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041" w:rsidRDefault="00CE50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041" w:rsidRDefault="00CE50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5041" w:rsidRDefault="00CE50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7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E5041" w:rsidRDefault="00CE50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8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9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041" w:rsidRDefault="00CE5041">
            <w:pPr>
              <w:pStyle w:val="ConsPlusNormal"/>
            </w:pPr>
          </w:p>
        </w:tc>
      </w:tr>
    </w:tbl>
    <w:p w:rsidR="00CE5041" w:rsidRDefault="00CE5041">
      <w:pPr>
        <w:pStyle w:val="ConsPlusNormal"/>
        <w:jc w:val="center"/>
      </w:pPr>
    </w:p>
    <w:p w:rsidR="00CE5041" w:rsidRDefault="00CE5041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10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>
        <w:t xml:space="preserve">N 53, ст. 7605; 2013, N 19, ст. 2329; N 40, ст. 5031; N 52, ст. 6961; 2014, N 52, ст. 7542), </w:t>
      </w:r>
      <w:hyperlink r:id="rId12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 приказываю:</w:t>
      </w:r>
      <w:proofErr w:type="gramEnd"/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3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CE5041" w:rsidRDefault="00CE5041">
      <w:pPr>
        <w:pStyle w:val="ConsPlusNormal"/>
        <w:spacing w:before="220"/>
        <w:ind w:firstLine="540"/>
        <w:jc w:val="both"/>
      </w:pPr>
      <w:proofErr w:type="gramStart"/>
      <w:r>
        <w:t xml:space="preserve">от 4 октября 2013 г. </w:t>
      </w:r>
      <w:hyperlink r:id="rId14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</w:t>
      </w:r>
      <w:r>
        <w:lastRenderedPageBreak/>
        <w:t>регистрационный номер 30379;</w:t>
      </w:r>
      <w:proofErr w:type="gramEnd"/>
      <w:r>
        <w:t xml:space="preserve"> </w:t>
      </w:r>
      <w:proofErr w:type="gramStart"/>
      <w:r>
        <w:t>Российская газета, 2013, 22 ноября).</w:t>
      </w:r>
      <w:proofErr w:type="gramEnd"/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jc w:val="right"/>
      </w:pPr>
      <w:r>
        <w:t>Руководитель</w:t>
      </w:r>
    </w:p>
    <w:p w:rsidR="00CE5041" w:rsidRDefault="00CE5041">
      <w:pPr>
        <w:pStyle w:val="ConsPlusNormal"/>
        <w:jc w:val="right"/>
      </w:pPr>
      <w:r>
        <w:t>Р.Е.АРТЮХИН</w:t>
      </w: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jc w:val="right"/>
      </w:pPr>
      <w:r>
        <w:t>Согласовано</w:t>
      </w:r>
    </w:p>
    <w:p w:rsidR="00CE5041" w:rsidRDefault="00CE5041">
      <w:pPr>
        <w:pStyle w:val="ConsPlusNormal"/>
        <w:jc w:val="right"/>
      </w:pPr>
      <w:r>
        <w:t>Министр финансов</w:t>
      </w:r>
    </w:p>
    <w:p w:rsidR="00CE5041" w:rsidRDefault="00CE5041">
      <w:pPr>
        <w:pStyle w:val="ConsPlusNormal"/>
        <w:jc w:val="right"/>
      </w:pPr>
      <w:r>
        <w:t>Российской Федерации</w:t>
      </w:r>
    </w:p>
    <w:p w:rsidR="00CE5041" w:rsidRDefault="00CE5041">
      <w:pPr>
        <w:pStyle w:val="ConsPlusNormal"/>
        <w:jc w:val="right"/>
      </w:pPr>
      <w:r>
        <w:t>А.Г.СИЛУАНОВ</w:t>
      </w:r>
    </w:p>
    <w:p w:rsidR="00CE5041" w:rsidRDefault="00CE5041">
      <w:pPr>
        <w:pStyle w:val="ConsPlusNormal"/>
        <w:jc w:val="right"/>
      </w:pPr>
      <w:r>
        <w:t>17.02.2015</w:t>
      </w: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jc w:val="right"/>
        <w:outlineLvl w:val="0"/>
      </w:pPr>
      <w:r>
        <w:t>Утвержден</w:t>
      </w:r>
    </w:p>
    <w:p w:rsidR="00CE5041" w:rsidRDefault="00CE5041">
      <w:pPr>
        <w:pStyle w:val="ConsPlusNormal"/>
        <w:jc w:val="right"/>
      </w:pPr>
      <w:r>
        <w:t>приказом Федерального казначейства</w:t>
      </w:r>
    </w:p>
    <w:p w:rsidR="00CE5041" w:rsidRDefault="00CE5041">
      <w:pPr>
        <w:pStyle w:val="ConsPlusNormal"/>
        <w:jc w:val="right"/>
      </w:pPr>
      <w:r>
        <w:t>от 19 февраля 2015 г. N 4н</w:t>
      </w: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Title"/>
        <w:jc w:val="center"/>
      </w:pPr>
      <w:bookmarkStart w:id="1" w:name="P43"/>
      <w:bookmarkEnd w:id="1"/>
      <w:r>
        <w:t>ПОРЯДОК</w:t>
      </w:r>
    </w:p>
    <w:p w:rsidR="00CE5041" w:rsidRDefault="00CE5041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CE5041" w:rsidRDefault="00CE5041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CE5041" w:rsidRDefault="00CE5041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E5041" w:rsidRDefault="00CE5041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CE5041" w:rsidRDefault="00CE50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E50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041" w:rsidRDefault="00CE50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041" w:rsidRDefault="00CE50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041" w:rsidRDefault="00CE50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5041" w:rsidRDefault="00CE50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E5041" w:rsidRDefault="00CE50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041" w:rsidRDefault="00CE5041">
            <w:pPr>
              <w:pStyle w:val="ConsPlusNormal"/>
            </w:pPr>
          </w:p>
        </w:tc>
      </w:tr>
    </w:tbl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t xml:space="preserve"> </w:t>
      </w:r>
      <w:proofErr w:type="gramStart"/>
      <w: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>
        <w:t xml:space="preserve"> </w:t>
      </w:r>
      <w:proofErr w:type="gramStart"/>
      <w: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>
        <w:t xml:space="preserve">N 40, ст. 5031; N 52, ст. 6961; 2014, N 52, ст. 7542), </w:t>
      </w:r>
      <w:hyperlink r:id="rId2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2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</w:t>
      </w:r>
      <w:r>
        <w:lastRenderedPageBreak/>
        <w:t>Российской Федерации и Правительства Российской Федерации, Порядком, а также актами Федерального казначейства.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CE5041" w:rsidRDefault="00CE5041">
      <w:pPr>
        <w:pStyle w:val="ConsPlusNormal"/>
        <w:spacing w:before="220"/>
        <w:ind w:firstLine="540"/>
        <w:jc w:val="both"/>
      </w:pPr>
      <w:proofErr w:type="gramStart"/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</w:t>
      </w:r>
      <w:proofErr w:type="gramEnd"/>
      <w:r>
        <w:t>);</w:t>
      </w:r>
    </w:p>
    <w:p w:rsidR="00CE5041" w:rsidRDefault="00CE504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3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CE5041" w:rsidRDefault="00CE5041">
      <w:pPr>
        <w:pStyle w:val="ConsPlusNormal"/>
        <w:spacing w:before="220"/>
        <w:ind w:firstLine="540"/>
        <w:jc w:val="both"/>
      </w:pPr>
      <w:proofErr w:type="gramStart"/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>
        <w:t xml:space="preserve"> органа Федерального казначейства, </w:t>
      </w:r>
      <w:proofErr w:type="gramStart"/>
      <w:r>
        <w:t>определяемые</w:t>
      </w:r>
      <w:proofErr w:type="gramEnd"/>
      <w:r>
        <w:t xml:space="preserve"> его руководителем;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3" w:name="P64"/>
      <w:bookmarkEnd w:id="3"/>
      <w:r>
        <w:t xml:space="preserve"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</w:t>
      </w:r>
      <w:r>
        <w:lastRenderedPageBreak/>
        <w:t>казначейства.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>
        <w:t xml:space="preserve"> Согласование осуществляется в 10-дневный срок со дня получения запроса.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CE5041" w:rsidRDefault="00CE5041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CE5041" w:rsidRDefault="00CE5041">
      <w:pPr>
        <w:pStyle w:val="ConsPlusNormal"/>
        <w:spacing w:before="220"/>
        <w:ind w:firstLine="540"/>
        <w:jc w:val="both"/>
      </w:pPr>
      <w:bookmarkStart w:id="4" w:name="P70"/>
      <w:bookmarkEnd w:id="4"/>
      <w: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CE5041" w:rsidRDefault="00CE5041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6" w:name="P74"/>
      <w:bookmarkEnd w:id="6"/>
      <w:proofErr w:type="gramStart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4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</w:t>
      </w:r>
      <w:r>
        <w:lastRenderedPageBreak/>
        <w:t>утвержденного Указом Президента Российской Федерации от 21 сентября 2009 г. N 1065 (Собрание законодательства Российской Федерации, 2009, N 39</w:t>
      </w:r>
      <w:proofErr w:type="gramEnd"/>
      <w: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5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9" w:name="P77"/>
      <w:bookmarkEnd w:id="9"/>
      <w:r>
        <w:t xml:space="preserve">б) </w:t>
      </w:r>
      <w:proofErr w:type="gramStart"/>
      <w:r>
        <w:t>поступившее</w:t>
      </w:r>
      <w:proofErr w:type="gramEnd"/>
      <w:r>
        <w:t xml:space="preserve"> должностному лицу в установленном порядке: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0" w:name="P78"/>
      <w:bookmarkEnd w:id="10"/>
      <w:proofErr w:type="gramStart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t xml:space="preserve"> истечения двух лет со дня увольнения с государственной службы &lt;*&gt;;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6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2" w:name="P83"/>
      <w:bookmarkEnd w:id="12"/>
      <w:proofErr w:type="gramStart"/>
      <w:r>
        <w:t xml:space="preserve">заявление гражданского служащего о невозможности выполнить требования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CE5041" w:rsidRDefault="00CE5041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E5041" w:rsidRDefault="00CE5041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4" w:name="P87"/>
      <w:bookmarkEnd w:id="14"/>
      <w:r>
        <w:lastRenderedPageBreak/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5" w:name="P88"/>
      <w:bookmarkEnd w:id="15"/>
      <w:proofErr w:type="gramStart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30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t xml:space="preserve"> за соответствием расходов лиц, замещающих государственные должности, и иных лиц их доходам");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3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2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>
        <w:t xml:space="preserve">, </w:t>
      </w:r>
      <w:proofErr w:type="gramStart"/>
      <w: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proofErr w:type="gramEnd"/>
    </w:p>
    <w:p w:rsidR="00CE5041" w:rsidRDefault="00CE504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CE5041" w:rsidRDefault="00CE504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34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CE5041" w:rsidRDefault="00CE5041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7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18.2.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</w:t>
      </w:r>
      <w:proofErr w:type="gramEnd"/>
      <w:r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18.2 введен </w:t>
      </w:r>
      <w:hyperlink r:id="rId40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CE5041" w:rsidRDefault="00CE5041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CE5041" w:rsidRDefault="00CE504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jc w:val="both"/>
      </w:pPr>
      <w:r>
        <w:t xml:space="preserve">(п. 18.3 </w:t>
      </w:r>
      <w:proofErr w:type="gramStart"/>
      <w:r>
        <w:t>введен</w:t>
      </w:r>
      <w:proofErr w:type="gramEnd"/>
      <w:r>
        <w:t xml:space="preserve"> </w:t>
      </w:r>
      <w:hyperlink r:id="rId44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</w:t>
      </w:r>
      <w:r>
        <w:lastRenderedPageBreak/>
        <w:t xml:space="preserve">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CE5041" w:rsidRDefault="00CE504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</w:t>
      </w:r>
      <w:proofErr w:type="gramStart"/>
      <w:r>
        <w:t xml:space="preserve">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  <w:proofErr w:type="gramEnd"/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21 в ред. </w:t>
      </w:r>
      <w:hyperlink r:id="rId4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Казначейства России от 30.09.2016 </w:t>
      </w:r>
      <w:hyperlink r:id="rId48">
        <w:r>
          <w:rPr>
            <w:color w:val="0000FF"/>
          </w:rPr>
          <w:t>N 19н</w:t>
        </w:r>
      </w:hyperlink>
      <w:r>
        <w:t xml:space="preserve">, от 19.08.2024 </w:t>
      </w:r>
      <w:hyperlink r:id="rId49">
        <w:r>
          <w:rPr>
            <w:color w:val="0000FF"/>
          </w:rPr>
          <w:t>N 9н</w:t>
        </w:r>
      </w:hyperlink>
      <w:r>
        <w:t>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CE5041" w:rsidRDefault="00CE5041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E5041" w:rsidRDefault="00CE5041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5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lastRenderedPageBreak/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52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3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</w:t>
      </w:r>
      <w:r>
        <w:lastRenderedPageBreak/>
        <w:t>ответственности.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4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5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28.1 введен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28.2 введен </w:t>
      </w:r>
      <w:hyperlink r:id="rId5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proofErr w:type="gramStart"/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CE5041" w:rsidRDefault="00CE5041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CE5041" w:rsidRDefault="00CE5041">
      <w:pPr>
        <w:pStyle w:val="ConsPlusNormal"/>
        <w:jc w:val="both"/>
      </w:pPr>
      <w:r>
        <w:t xml:space="preserve">(п. 28(3) </w:t>
      </w:r>
      <w:proofErr w:type="gramStart"/>
      <w:r>
        <w:t>введен</w:t>
      </w:r>
      <w:proofErr w:type="gramEnd"/>
      <w:r>
        <w:t xml:space="preserve"> </w:t>
      </w:r>
      <w:hyperlink r:id="rId58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9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lastRenderedPageBreak/>
        <w:t xml:space="preserve">б) признать, что сведения, представленные гражданским служащим в соответствии с </w:t>
      </w:r>
      <w:hyperlink r:id="rId60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5041" w:rsidRDefault="00CE5041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2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а) дата заседания Комиссии, фамилии, имена, отчества членов Комиссии и других лиц, </w:t>
      </w:r>
      <w:r>
        <w:lastRenderedPageBreak/>
        <w:t>присутствующих на заседании;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CE5041" w:rsidRDefault="00CE50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4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 xml:space="preserve"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</w:t>
      </w:r>
      <w:r>
        <w:lastRenderedPageBreak/>
        <w:t>органы в 3-дневный срок, а при необходимости - немедленно.</w:t>
      </w:r>
      <w:proofErr w:type="gramEnd"/>
    </w:p>
    <w:p w:rsidR="00CE5041" w:rsidRDefault="00CE5041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t xml:space="preserve"> днем проведения соответствующего заседания Комиссии.</w:t>
      </w:r>
    </w:p>
    <w:p w:rsidR="00CE5041" w:rsidRDefault="00CE5041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jc w:val="both"/>
      </w:pPr>
    </w:p>
    <w:p w:rsidR="00CE5041" w:rsidRDefault="00CE50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5C0E" w:rsidRDefault="00305C0E"/>
    <w:sectPr w:rsidR="00305C0E" w:rsidSect="00CE5041">
      <w:headerReference w:type="default" r:id="rId6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41" w:rsidRDefault="00CE5041" w:rsidP="00CE5041">
      <w:pPr>
        <w:spacing w:after="0" w:line="240" w:lineRule="auto"/>
      </w:pPr>
      <w:r>
        <w:separator/>
      </w:r>
    </w:p>
  </w:endnote>
  <w:endnote w:type="continuationSeparator" w:id="0">
    <w:p w:rsidR="00CE5041" w:rsidRDefault="00CE5041" w:rsidP="00CE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41" w:rsidRDefault="00CE5041" w:rsidP="00CE5041">
      <w:pPr>
        <w:spacing w:after="0" w:line="240" w:lineRule="auto"/>
      </w:pPr>
      <w:r>
        <w:separator/>
      </w:r>
    </w:p>
  </w:footnote>
  <w:footnote w:type="continuationSeparator" w:id="0">
    <w:p w:rsidR="00CE5041" w:rsidRDefault="00CE5041" w:rsidP="00CE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8119090"/>
      <w:docPartObj>
        <w:docPartGallery w:val="Page Numbers (Top of Page)"/>
        <w:docPartUnique/>
      </w:docPartObj>
    </w:sdtPr>
    <w:sdtContent>
      <w:p w:rsidR="00CE5041" w:rsidRDefault="00CE504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E5041" w:rsidRDefault="00CE50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041"/>
    <w:rsid w:val="00305C0E"/>
    <w:rsid w:val="00CE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0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50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50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CE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041"/>
  </w:style>
  <w:style w:type="paragraph" w:styleId="a5">
    <w:name w:val="footer"/>
    <w:basedOn w:val="a"/>
    <w:link w:val="a6"/>
    <w:uiPriority w:val="99"/>
    <w:unhideWhenUsed/>
    <w:rsid w:val="00CE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0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0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50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50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CE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041"/>
  </w:style>
  <w:style w:type="paragraph" w:styleId="a5">
    <w:name w:val="footer"/>
    <w:basedOn w:val="a"/>
    <w:link w:val="a6"/>
    <w:uiPriority w:val="99"/>
    <w:unhideWhenUsed/>
    <w:rsid w:val="00CE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3422E477F4041D28E0F0F98553831D8DFC39BDE2BF35315B409DF9C81C07A211A214D152382126654EC17C221P0X7D" TargetMode="External"/><Relationship Id="rId18" Type="http://schemas.openxmlformats.org/officeDocument/2006/relationships/hyperlink" Target="consultantplus://offline/ref=F3422E477F4041D28E0F0F98553831D8DACE9CDA2EF55315B409DF9C81C07A211A214D152382126654EC17C221P0X7D" TargetMode="External"/><Relationship Id="rId26" Type="http://schemas.openxmlformats.org/officeDocument/2006/relationships/hyperlink" Target="consultantplus://offline/ref=F3422E477F4041D28E0F0F98553831D8DAC097DB2AF05315B409DF9C81C07A2108211519228A0C6F50F94193675652137C4587066D8CCEA0P7XBD" TargetMode="External"/><Relationship Id="rId39" Type="http://schemas.openxmlformats.org/officeDocument/2006/relationships/hyperlink" Target="consultantplus://offline/ref=F3422E477F4041D28E0F0F98553831D8DACE96D326F25315B409DF9C81C07A2108211519228A0C635DF94193675652137C4587066D8CCEA0P7XBD" TargetMode="External"/><Relationship Id="rId21" Type="http://schemas.openxmlformats.org/officeDocument/2006/relationships/hyperlink" Target="consultantplus://offline/ref=F3422E477F4041D28E0F0F98553831D8DCCE98DE24A00417E55CD199899020311E6819103C8B0D7957F217PCX6D" TargetMode="External"/><Relationship Id="rId34" Type="http://schemas.openxmlformats.org/officeDocument/2006/relationships/hyperlink" Target="consultantplus://offline/ref=F3422E477F4041D28E0F0F98553831D8DACE96D326F25315B409DF9C81C07A2108211519228A0C6353F94193675652137C4587066D8CCEA0P7XBD" TargetMode="External"/><Relationship Id="rId42" Type="http://schemas.openxmlformats.org/officeDocument/2006/relationships/hyperlink" Target="consultantplus://offline/ref=F3422E477F4041D28E0F0F98553831D8DACE96D326F25315B409DF9C81C07A2108211519228A0C6257F94193675652137C4587066D8CCEA0P7XBD" TargetMode="External"/><Relationship Id="rId47" Type="http://schemas.openxmlformats.org/officeDocument/2006/relationships/hyperlink" Target="consultantplus://offline/ref=F3422E477F4041D28E0F0F98553831D8DACE96D326F25315B409DF9C81C07A2108211519228A0C6250F94193675652137C4587066D8CCEA0P7XBD" TargetMode="External"/><Relationship Id="rId50" Type="http://schemas.openxmlformats.org/officeDocument/2006/relationships/hyperlink" Target="consultantplus://offline/ref=F3422E477F4041D28E0F0F98553831D8DACE96D326F25315B409DF9C81C07A2108211519228A0C625DF94193675652137C4587066D8CCEA0P7XBD" TargetMode="External"/><Relationship Id="rId55" Type="http://schemas.openxmlformats.org/officeDocument/2006/relationships/hyperlink" Target="consultantplus://offline/ref=F3422E477F4041D28E0F0F98553831D8DAC39EDC2BF65315B409DF9C81C07A211A214D152382126654EC17C221P0X7D" TargetMode="External"/><Relationship Id="rId63" Type="http://schemas.openxmlformats.org/officeDocument/2006/relationships/hyperlink" Target="consultantplus://offline/ref=F3422E477F4041D28E0F0F98553831D8DCC698D226F05315B409DF9C81C07A2108211519228A0C6355F94193675652137C4587066D8CCEA0P7XBD" TargetMode="External"/><Relationship Id="rId7" Type="http://schemas.openxmlformats.org/officeDocument/2006/relationships/hyperlink" Target="consultantplus://offline/ref=F3422E477F4041D28E0F0F98553831D8DCC698D226F05315B409DF9C81C07A2108211519228A0C6752F94193675652137C4587066D8CCEA0P7XB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3422E477F4041D28E0F0F98553831D8DCCE96DB2CFE5315B409DF9C81C07A2108211519228A0C6657F94193675652137C4587066D8CCEA0P7XBD" TargetMode="External"/><Relationship Id="rId29" Type="http://schemas.openxmlformats.org/officeDocument/2006/relationships/hyperlink" Target="consultantplus://offline/ref=F3422E477F4041D28E0F0F98553831D8DCC698D226F05315B409DF9C81C07A2108211519228A0C6654F94193675652137C4587066D8CCEA0P7XBD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422E477F4041D28E0F0F98553831D8DACE9DD328FE5315B409DF9C81C07A210821151B2281583611A718C32B1D5E136A598605P7X7D" TargetMode="External"/><Relationship Id="rId24" Type="http://schemas.openxmlformats.org/officeDocument/2006/relationships/hyperlink" Target="consultantplus://offline/ref=F3422E477F4041D28E0F0F98553831D8DAC39FDC2BF55315B409DF9C81C07A2108211519228A0D635CF94193675652137C4587066D8CCEA0P7XBD" TargetMode="External"/><Relationship Id="rId32" Type="http://schemas.openxmlformats.org/officeDocument/2006/relationships/hyperlink" Target="consultantplus://offline/ref=F3422E477F4041D28E0F0F98553831D8DAC19ADA2EF25315B409DF9C81C07A2108211519258B0F6C01A351972E02570C755A9805738CPCXAD" TargetMode="External"/><Relationship Id="rId37" Type="http://schemas.openxmlformats.org/officeDocument/2006/relationships/hyperlink" Target="consultantplus://offline/ref=F3422E477F4041D28E0F0F98553831D8DACE9DD328FE5315B409DF9C81C07A210821151A2A81583611A718C32B1D5E136A598605P7X7D" TargetMode="External"/><Relationship Id="rId40" Type="http://schemas.openxmlformats.org/officeDocument/2006/relationships/hyperlink" Target="consultantplus://offline/ref=F3422E477F4041D28E0F0F98553831D8DCC698D226F05315B409DF9C81C07A2108211519228A0C665DF94193675652137C4587066D8CCEA0P7XBD" TargetMode="External"/><Relationship Id="rId45" Type="http://schemas.openxmlformats.org/officeDocument/2006/relationships/hyperlink" Target="consultantplus://offline/ref=F3422E477F4041D28E0F0F98553831D8DCC698D226F05315B409DF9C81C07A2108211519228A0C6555F94193675652137C4587066D8CCEA0P7XBD" TargetMode="External"/><Relationship Id="rId53" Type="http://schemas.openxmlformats.org/officeDocument/2006/relationships/hyperlink" Target="consultantplus://offline/ref=F3422E477F4041D28E0F0F98553831D8DAC39FDC2BF55315B409DF9C81C07A210821151929DE5D2300FF14CA3D025E0C765B84P0X3D" TargetMode="External"/><Relationship Id="rId58" Type="http://schemas.openxmlformats.org/officeDocument/2006/relationships/hyperlink" Target="consultantplus://offline/ref=F3422E477F4041D28E0F0F98553831D8DACE96D326F25315B409DF9C81C07A2108211519228A0C625CF94193675652137C4587066D8CCEA0P7XBD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3422E477F4041D28E0F0F98553831D8DCC698D226F05315B409DF9C81C07A2108211519228A0C6752F94193675652137C4587066D8CCEA0P7XBD" TargetMode="External"/><Relationship Id="rId23" Type="http://schemas.openxmlformats.org/officeDocument/2006/relationships/hyperlink" Target="consultantplus://offline/ref=F3422E477F4041D28E0F0F98553831D8DACE96D326F25315B409DF9C81C07A2108211519228A0C6351F94193675652137C4587066D8CCEA0P7XBD" TargetMode="External"/><Relationship Id="rId28" Type="http://schemas.openxmlformats.org/officeDocument/2006/relationships/hyperlink" Target="consultantplus://offline/ref=F3422E477F4041D28E0F0F98553831D8DCC698D226F05315B409DF9C81C07A2108211519228A0C675CF94193675652137C4587066D8CCEA0P7XBD" TargetMode="External"/><Relationship Id="rId36" Type="http://schemas.openxmlformats.org/officeDocument/2006/relationships/hyperlink" Target="consultantplus://offline/ref=F3422E477F4041D28E0F0F98553831D8DCC698D226F05315B409DF9C81C07A2108211519228A0C6651F94193675652137C4587066D8CCEA0P7XBD" TargetMode="External"/><Relationship Id="rId49" Type="http://schemas.openxmlformats.org/officeDocument/2006/relationships/hyperlink" Target="consultantplus://offline/ref=F3422E477F4041D28E0F0F98553831D8DACE96D326F25315B409DF9C81C07A2108211519228A0C6252F94193675652137C4587066D8CCEA0P7XBD" TargetMode="External"/><Relationship Id="rId57" Type="http://schemas.openxmlformats.org/officeDocument/2006/relationships/hyperlink" Target="consultantplus://offline/ref=F3422E477F4041D28E0F0F98553831D8DCC698D226F05315B409DF9C81C07A2108211519228A0C6456F94193675652137C4587066D8CCEA0P7XBD" TargetMode="External"/><Relationship Id="rId61" Type="http://schemas.openxmlformats.org/officeDocument/2006/relationships/hyperlink" Target="consultantplus://offline/ref=F3422E477F4041D28E0F0F98553831D8DACE96D326F25315B409DF9C81C07A2108211519228A0C6156F94193675652137C4587066D8CCEA0P7XBD" TargetMode="External"/><Relationship Id="rId10" Type="http://schemas.openxmlformats.org/officeDocument/2006/relationships/hyperlink" Target="consultantplus://offline/ref=F3422E477F4041D28E0F0F98553831D8DACE9CDA2EF55315B409DF9C81C07A210821151C2081583611A718C32B1D5E136A598605P7X7D" TargetMode="External"/><Relationship Id="rId19" Type="http://schemas.openxmlformats.org/officeDocument/2006/relationships/hyperlink" Target="consultantplus://offline/ref=F3422E477F4041D28E0F0F98553831D8DACE9DD328FE5315B409DF9C81C07A211A214D152382126654EC17C221P0X7D" TargetMode="External"/><Relationship Id="rId31" Type="http://schemas.openxmlformats.org/officeDocument/2006/relationships/hyperlink" Target="consultantplus://offline/ref=F3422E477F4041D28E0F0F98553831D8DACE9DD328FE5315B409DF9C81C07A210821151B2181583611A718C32B1D5E136A598605P7X7D" TargetMode="External"/><Relationship Id="rId44" Type="http://schemas.openxmlformats.org/officeDocument/2006/relationships/hyperlink" Target="consultantplus://offline/ref=F3422E477F4041D28E0F0F98553831D8DCCE96DB2CFE5315B409DF9C81C07A2108211519228A0C6657F94193675652137C4587066D8CCEA0P7XBD" TargetMode="External"/><Relationship Id="rId52" Type="http://schemas.openxmlformats.org/officeDocument/2006/relationships/hyperlink" Target="consultantplus://offline/ref=F3422E477F4041D28E0F0F98553831D8DAC39FDC2BF55315B409DF9C81C07A210821151929DE5D2300FF14CA3D025E0C765B84P0X3D" TargetMode="External"/><Relationship Id="rId60" Type="http://schemas.openxmlformats.org/officeDocument/2006/relationships/hyperlink" Target="consultantplus://offline/ref=F3422E477F4041D28E0F0F98553831D8DAC29DDF2CF35315B409DF9C81C07A2108211519228A0D655DF94193675652137C4587066D8CCEA0P7XBD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422E477F4041D28E0F0F98553831D8DACE96D326F25315B409DF9C81C07A2108211519228A0C6356F94193675652137C4587066D8CCEA0P7XBD" TargetMode="External"/><Relationship Id="rId14" Type="http://schemas.openxmlformats.org/officeDocument/2006/relationships/hyperlink" Target="consultantplus://offline/ref=F3422E477F4041D28E0F0F98553831D8DFC39BDE2EF05315B409DF9C81C07A211A214D152382126654EC17C221P0X7D" TargetMode="External"/><Relationship Id="rId22" Type="http://schemas.openxmlformats.org/officeDocument/2006/relationships/hyperlink" Target="consultantplus://offline/ref=F3422E477F4041D28E0F0F98553831D8DACE9DD328FE5315B409DF9C81C07A211A214D152382126654EC17C221P0X7D" TargetMode="External"/><Relationship Id="rId27" Type="http://schemas.openxmlformats.org/officeDocument/2006/relationships/hyperlink" Target="consultantplus://offline/ref=F3422E477F4041D28E0F0F98553831D8DAC39EDC2BF65315B409DF9C81C07A211A214D152382126654EC17C221P0X7D" TargetMode="External"/><Relationship Id="rId30" Type="http://schemas.openxmlformats.org/officeDocument/2006/relationships/hyperlink" Target="consultantplus://offline/ref=F3422E477F4041D28E0F0F98553831D8DAC29DDF2CF35315B409DF9C81C07A2108211519228A0D655DF94193675652137C4587066D8CCEA0P7XBD" TargetMode="External"/><Relationship Id="rId35" Type="http://schemas.openxmlformats.org/officeDocument/2006/relationships/hyperlink" Target="consultantplus://offline/ref=F3422E477F4041D28E0F0F98553831D8DACE9DD328FE5315B409DF9C81C07A210821151A2A81583611A718C32B1D5E136A598605P7X7D" TargetMode="External"/><Relationship Id="rId43" Type="http://schemas.openxmlformats.org/officeDocument/2006/relationships/hyperlink" Target="consultantplus://offline/ref=F3422E477F4041D28E0F0F98553831D8DACE96D326F25315B409DF9C81C07A2108211519228A0C6256F94193675652137C4587066D8CCEA0P7XBD" TargetMode="External"/><Relationship Id="rId48" Type="http://schemas.openxmlformats.org/officeDocument/2006/relationships/hyperlink" Target="consultantplus://offline/ref=F3422E477F4041D28E0F0F98553831D8DCC698D226F05315B409DF9C81C07A2108211519228A0C6556F94193675652137C4587066D8CCEA0P7XBD" TargetMode="External"/><Relationship Id="rId56" Type="http://schemas.openxmlformats.org/officeDocument/2006/relationships/hyperlink" Target="consultantplus://offline/ref=F3422E477F4041D28E0F0F98553831D8DCC698D226F05315B409DF9C81C07A2108211519228A0C655CF94193675652137C4587066D8CCEA0P7XBD" TargetMode="External"/><Relationship Id="rId64" Type="http://schemas.openxmlformats.org/officeDocument/2006/relationships/hyperlink" Target="consultantplus://offline/ref=F3422E477F4041D28E0F0F98553831D8DACE9CDA2EF55315B409DF9C81C07A2108211519228A0A635CF94193675652137C4587066D8CCEA0P7XBD" TargetMode="External"/><Relationship Id="rId8" Type="http://schemas.openxmlformats.org/officeDocument/2006/relationships/hyperlink" Target="consultantplus://offline/ref=F3422E477F4041D28E0F0F98553831D8DCCE96DB2CFE5315B409DF9C81C07A2108211519228A0C6657F94193675652137C4587066D8CCEA0P7XBD" TargetMode="External"/><Relationship Id="rId51" Type="http://schemas.openxmlformats.org/officeDocument/2006/relationships/hyperlink" Target="consultantplus://offline/ref=F3422E477F4041D28E0F0F98553831D8DCC698D226F05315B409DF9C81C07A2108211519228A0C6550F94193675652137C4587066D8CCEA0P7XBD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3422E477F4041D28E0F0F98553831D8DAC097DB2AF05315B409DF9C81C07A2108211519228A0C6357F94193675652137C4587066D8CCEA0P7XBD" TargetMode="External"/><Relationship Id="rId17" Type="http://schemas.openxmlformats.org/officeDocument/2006/relationships/hyperlink" Target="consultantplus://offline/ref=F3422E477F4041D28E0F0F98553831D8DACE96D326F25315B409DF9C81C07A2108211519228A0C6356F94193675652137C4587066D8CCEA0P7XBD" TargetMode="External"/><Relationship Id="rId25" Type="http://schemas.openxmlformats.org/officeDocument/2006/relationships/hyperlink" Target="consultantplus://offline/ref=F3422E477F4041D28E0F0F98553831D8DAC39FDC2BF55315B409DF9C81C07A210821151929DE5D2300FF14CA3D025E0C765B84P0X3D" TargetMode="External"/><Relationship Id="rId33" Type="http://schemas.openxmlformats.org/officeDocument/2006/relationships/hyperlink" Target="consultantplus://offline/ref=F3422E477F4041D28E0F0F98553831D8DCC698D226F05315B409DF9C81C07A2108211519228A0C6657F94193675652137C4587066D8CCEA0P7XBD" TargetMode="External"/><Relationship Id="rId38" Type="http://schemas.openxmlformats.org/officeDocument/2006/relationships/hyperlink" Target="consultantplus://offline/ref=F3422E477F4041D28E0F0F98553831D8DCC698D226F05315B409DF9C81C07A2108211519228A0C6650F94193675652137C4587066D8CCEA0P7XBD" TargetMode="External"/><Relationship Id="rId46" Type="http://schemas.openxmlformats.org/officeDocument/2006/relationships/hyperlink" Target="consultantplus://offline/ref=F3422E477F4041D28E0F0F98553831D8DCC698D226F05315B409DF9C81C07A2108211519228A0C6557F94193675652137C4587066D8CCEA0P7XBD" TargetMode="External"/><Relationship Id="rId59" Type="http://schemas.openxmlformats.org/officeDocument/2006/relationships/hyperlink" Target="consultantplus://offline/ref=F3422E477F4041D28E0F0F98553831D8DAC29DDF2CF35315B409DF9C81C07A2108211519228A0D655DF94193675652137C4587066D8CCEA0P7XBD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F3422E477F4041D28E0F0F98553831D8DAC097DB2AF05315B409DF9C81C07A211A214D152382126654EC17C221P0X7D" TargetMode="External"/><Relationship Id="rId41" Type="http://schemas.openxmlformats.org/officeDocument/2006/relationships/hyperlink" Target="consultantplus://offline/ref=F3422E477F4041D28E0F0F98553831D8DACE96D326F25315B409DF9C81C07A2108211519228A0C6255F94193675652137C4587066D8CCEA0P7XBD" TargetMode="External"/><Relationship Id="rId54" Type="http://schemas.openxmlformats.org/officeDocument/2006/relationships/hyperlink" Target="consultantplus://offline/ref=F3422E477F4041D28E0F0F98553831D8DAC39EDC2BF65315B409DF9C81C07A211A214D152382126654EC17C221P0X7D" TargetMode="External"/><Relationship Id="rId62" Type="http://schemas.openxmlformats.org/officeDocument/2006/relationships/hyperlink" Target="consultantplus://offline/ref=F3422E477F4041D28E0F0F98553831D8DACE9DD328FE5315B409DF9C81C07A210821151A2A81583611A718C32B1D5E136A598605P7X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7610</Words>
  <Characters>43378</Characters>
  <Application>Microsoft Office Word</Application>
  <DocSecurity>0</DocSecurity>
  <Lines>361</Lines>
  <Paragraphs>101</Paragraphs>
  <ScaleCrop>false</ScaleCrop>
  <Company>УФК по Красноярскому краю</Company>
  <LinksUpToDate>false</LinksUpToDate>
  <CharactersWithSpaces>50887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Алтухов Артем Михайлович</dc:creator>
  <cp:lastModifiedBy>Алтухов Артем Михайлович</cp:lastModifiedBy>
  <cp:revision>1</cp:revision>
  <dcterms:created xsi:type="dcterms:W3CDTF">2024-11-18T03:23:00Z</dcterms:created>
  <dcterms:modified xsi:type="dcterms:W3CDTF">2024-11-18T03:25:00Z</dcterms:modified>
</cp:coreProperties>
</file>